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20B77" w14:textId="77777777" w:rsidR="003911F4" w:rsidRPr="009D1F60" w:rsidRDefault="009D1F60" w:rsidP="009D1F60">
      <w:pPr>
        <w:pStyle w:val="Style2"/>
        <w:widowControl/>
        <w:spacing w:before="86"/>
        <w:ind w:right="-51"/>
        <w:rPr>
          <w:rStyle w:val="FontStyle24"/>
          <w:sz w:val="22"/>
          <w:szCs w:val="22"/>
        </w:rPr>
      </w:pPr>
      <w:r w:rsidRPr="009D1F60">
        <w:rPr>
          <w:rStyle w:val="FontStyle24"/>
          <w:sz w:val="22"/>
          <w:szCs w:val="22"/>
        </w:rPr>
        <w:t>ИНФОРМАЦИЯ О КОНТРАКТАХ,</w:t>
      </w:r>
      <w:r w:rsidRPr="009D1F60">
        <w:rPr>
          <w:rStyle w:val="FontStyle24"/>
          <w:sz w:val="22"/>
          <w:szCs w:val="22"/>
        </w:rPr>
        <w:br/>
        <w:t>ЗАКЛЮЧЕННЫХ С ФИЗИЧЕСКИМИ ЛИЦАМИ ПО ФЕДЕРАЛЬНЫМ СТАТИСТИЧЕСКИМ НАБЛЮДЕНИЯМ</w:t>
      </w:r>
      <w:r w:rsidRPr="009D1F60">
        <w:rPr>
          <w:rStyle w:val="FontStyle24"/>
          <w:sz w:val="22"/>
          <w:szCs w:val="22"/>
          <w:vertAlign w:val="superscript"/>
        </w:rPr>
        <w:t>1</w:t>
      </w:r>
    </w:p>
    <w:p w14:paraId="77BEBBDA" w14:textId="77777777" w:rsidR="005E2AF2" w:rsidRDefault="005E2AF2" w:rsidP="003911F4">
      <w:pPr>
        <w:widowControl/>
        <w:spacing w:after="58" w:line="1" w:lineRule="exact"/>
        <w:rPr>
          <w:sz w:val="2"/>
          <w:szCs w:val="2"/>
        </w:rPr>
      </w:pPr>
    </w:p>
    <w:p w14:paraId="6B39A26A" w14:textId="77777777" w:rsidR="003911F4" w:rsidRDefault="003911F4" w:rsidP="003911F4">
      <w:pPr>
        <w:widowControl/>
        <w:spacing w:after="58" w:line="1" w:lineRule="exact"/>
        <w:rPr>
          <w:sz w:val="2"/>
          <w:szCs w:val="2"/>
        </w:rPr>
      </w:pPr>
    </w:p>
    <w:tbl>
      <w:tblPr>
        <w:tblW w:w="150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3557"/>
        <w:gridCol w:w="1346"/>
        <w:gridCol w:w="1469"/>
        <w:gridCol w:w="1418"/>
        <w:gridCol w:w="1102"/>
        <w:gridCol w:w="1822"/>
        <w:gridCol w:w="979"/>
        <w:gridCol w:w="1375"/>
      </w:tblGrid>
      <w:tr w:rsidR="005E2AF2" w:rsidRPr="009D1F60" w14:paraId="367428F1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9F0A" w14:textId="77777777" w:rsidR="005E2AF2" w:rsidRPr="009D1F60" w:rsidRDefault="00291CD5" w:rsidP="003911F4">
            <w:pPr>
              <w:pStyle w:val="Style12"/>
              <w:widowControl/>
              <w:spacing w:line="240" w:lineRule="auto"/>
              <w:ind w:left="1166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обследования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1713" w14:textId="30AF6316" w:rsidR="005E2AF2" w:rsidRPr="00552052" w:rsidRDefault="00704BD5" w:rsidP="00C429CD">
            <w:pPr>
              <w:pStyle w:val="Style17"/>
              <w:widowControl/>
              <w:rPr>
                <w:sz w:val="22"/>
                <w:szCs w:val="22"/>
              </w:rPr>
            </w:pPr>
            <w:r>
              <w:t>Комплексное наблюдение условий жизни населения в</w:t>
            </w:r>
            <w:r w:rsidRPr="00552052">
              <w:t xml:space="preserve"> </w:t>
            </w:r>
            <w:r w:rsidRPr="00552052">
              <w:rPr>
                <w:bCs/>
              </w:rPr>
              <w:t>20</w:t>
            </w:r>
            <w:r>
              <w:rPr>
                <w:bCs/>
              </w:rPr>
              <w:t>24</w:t>
            </w:r>
            <w:r w:rsidRPr="00552052">
              <w:rPr>
                <w:bCs/>
              </w:rPr>
              <w:t xml:space="preserve"> году</w:t>
            </w:r>
          </w:p>
        </w:tc>
      </w:tr>
      <w:tr w:rsidR="005E2AF2" w:rsidRPr="009D1F60" w14:paraId="136C5BC3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5374C1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заказчика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B2C35E" w14:textId="77777777" w:rsidR="005E2AF2" w:rsidRPr="009D1F60" w:rsidRDefault="00291CD5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  <w:sz w:val="22"/>
                <w:szCs w:val="22"/>
              </w:rPr>
            </w:pPr>
            <w:r w:rsidRPr="009D1F60">
              <w:rPr>
                <w:rStyle w:val="FontStyle22"/>
                <w:b w:val="0"/>
                <w:sz w:val="22"/>
                <w:szCs w:val="22"/>
              </w:rPr>
              <w:t>Территориальный орган Федеральной службы государственной статистики по</w:t>
            </w:r>
            <w:r w:rsidR="009D1F60" w:rsidRPr="009D1F60">
              <w:rPr>
                <w:rStyle w:val="FontStyle22"/>
                <w:b w:val="0"/>
                <w:sz w:val="22"/>
                <w:szCs w:val="22"/>
              </w:rPr>
              <w:t xml:space="preserve"> </w:t>
            </w:r>
            <w:r w:rsidR="005A4DE0">
              <w:rPr>
                <w:rStyle w:val="FontStyle22"/>
                <w:b w:val="0"/>
                <w:sz w:val="22"/>
                <w:szCs w:val="22"/>
              </w:rPr>
              <w:t>Калужской области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9FDA9E9" w14:textId="77777777" w:rsidR="005E2AF2" w:rsidRPr="009D1F60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</w:tr>
      <w:tr w:rsidR="005E2AF2" w:rsidRPr="009D1F60" w14:paraId="3A79F6DC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1517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  <w:vertAlign w:val="superscript"/>
              </w:rPr>
            </w:pPr>
            <w:r w:rsidRPr="009D1F60">
              <w:rPr>
                <w:rStyle w:val="FontStyle27"/>
                <w:sz w:val="22"/>
                <w:szCs w:val="22"/>
              </w:rPr>
              <w:t xml:space="preserve">Период </w:t>
            </w:r>
            <w:r w:rsidR="009D1F60" w:rsidRPr="009D1F60">
              <w:rPr>
                <w:rStyle w:val="FontStyle27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F79C" w14:textId="3DF6A672" w:rsidR="00C429CD" w:rsidRPr="009D1F60" w:rsidRDefault="00704BD5" w:rsidP="00C429CD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  <w:r w:rsidR="009C6F34">
              <w:rPr>
                <w:sz w:val="22"/>
                <w:szCs w:val="22"/>
              </w:rPr>
              <w:t>-май</w:t>
            </w:r>
          </w:p>
        </w:tc>
      </w:tr>
      <w:tr w:rsidR="005E2AF2" w:rsidRPr="009D1F60" w14:paraId="381191A4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31EE" w14:textId="77777777" w:rsidR="005E2AF2" w:rsidRDefault="00291CD5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Источник финансирования с указанием кода</w:t>
            </w:r>
            <w:r w:rsidRPr="009D1F60">
              <w:rPr>
                <w:rStyle w:val="FontStyle27"/>
                <w:sz w:val="22"/>
                <w:szCs w:val="22"/>
              </w:rPr>
              <w:br/>
              <w:t>бюджетной классификации Российской</w:t>
            </w:r>
            <w:r w:rsidRPr="009D1F60">
              <w:rPr>
                <w:rStyle w:val="FontStyle27"/>
                <w:sz w:val="22"/>
                <w:szCs w:val="22"/>
              </w:rPr>
              <w:br/>
              <w:t>Федерации</w:t>
            </w:r>
          </w:p>
          <w:p w14:paraId="468879C3" w14:textId="77777777" w:rsidR="009D1F60" w:rsidRPr="009D1F60" w:rsidRDefault="009D1F60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02E1" w14:textId="77777777" w:rsidR="00552052" w:rsidRPr="00552052" w:rsidRDefault="00552052" w:rsidP="0055205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2052">
              <w:rPr>
                <w:rFonts w:eastAsia="Times New Roman"/>
              </w:rPr>
              <w:t>Федеральный бюджет</w:t>
            </w:r>
          </w:p>
          <w:p w14:paraId="20DF7829" w14:textId="77777777" w:rsidR="005E2AF2" w:rsidRPr="0062436D" w:rsidRDefault="005F54CC" w:rsidP="0062436D">
            <w:pPr>
              <w:pStyle w:val="Style17"/>
              <w:widowControl/>
              <w:rPr>
                <w:sz w:val="22"/>
                <w:szCs w:val="22"/>
                <w:lang w:val="en-US"/>
              </w:rPr>
            </w:pPr>
            <w:r w:rsidRPr="002801F6">
              <w:t>Код   </w:t>
            </w:r>
            <w:r w:rsidR="0062436D">
              <w:rPr>
                <w:lang w:val="en-US"/>
              </w:rPr>
              <w:t>15701131540792703244</w:t>
            </w:r>
          </w:p>
        </w:tc>
      </w:tr>
      <w:tr w:rsidR="005E2AF2" w:rsidRPr="009D1F60" w14:paraId="5AA736F2" w14:textId="77777777" w:rsidTr="00E072AF"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0D04C4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Категория физических</w:t>
            </w:r>
          </w:p>
          <w:p w14:paraId="2F7C91EB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лиц, с которыми заключен контракт на выполнение работ</w:t>
            </w:r>
          </w:p>
        </w:tc>
        <w:tc>
          <w:tcPr>
            <w:tcW w:w="3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F6BF7C" w14:textId="77777777" w:rsidR="005E2AF2" w:rsidRPr="009D1F60" w:rsidRDefault="00291CD5" w:rsidP="009D1F60">
            <w:pPr>
              <w:pStyle w:val="Style15"/>
              <w:widowControl/>
              <w:spacing w:line="209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Объект закупки</w:t>
            </w:r>
            <w:r w:rsidR="009D1F60">
              <w:rPr>
                <w:rStyle w:val="FontStyle22"/>
                <w:b w:val="0"/>
              </w:rPr>
              <w:br/>
            </w:r>
            <w:r w:rsidRPr="009D1F60">
              <w:rPr>
                <w:rStyle w:val="FontStyle22"/>
                <w:b w:val="0"/>
              </w:rPr>
              <w:t>(объем / содержание работ)</w:t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1CCD18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заключенных контрактов, штук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F4CB6A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исполненных контрактов,</w:t>
            </w:r>
          </w:p>
          <w:p w14:paraId="5E2C761A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штук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BBA00E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</w:t>
            </w:r>
            <w:r w:rsidR="009D1F60">
              <w:rPr>
                <w:rStyle w:val="FontStyle22"/>
                <w:b w:val="0"/>
              </w:rPr>
              <w:t>щ</w:t>
            </w:r>
            <w:r w:rsidRPr="009D1F60">
              <w:rPr>
                <w:rStyle w:val="FontStyle22"/>
                <w:b w:val="0"/>
              </w:rPr>
              <w:t>ая стоимость заключенных контрактов,</w:t>
            </w:r>
          </w:p>
          <w:p w14:paraId="3AF82668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рублей</w:t>
            </w:r>
          </w:p>
        </w:tc>
        <w:tc>
          <w:tcPr>
            <w:tcW w:w="3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63E25" w14:textId="77777777" w:rsidR="005E2AF2" w:rsidRPr="009D1F60" w:rsidRDefault="00291CD5">
            <w:pPr>
              <w:pStyle w:val="Style15"/>
              <w:widowControl/>
              <w:spacing w:line="240" w:lineRule="auto"/>
              <w:ind w:left="281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Количество контрактов, штук (из графы 3)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EAED88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Основание (причина) расторжения контрактов</w:t>
            </w:r>
          </w:p>
        </w:tc>
      </w:tr>
      <w:tr w:rsidR="005E2AF2" w:rsidRPr="009D1F60" w14:paraId="39633513" w14:textId="77777777" w:rsidTr="00E072AF"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3D920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34DD7A17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1998D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658C7DDA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506E9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76A6F601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86AA3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555FED2B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A717F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7D80FE08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847F" w14:textId="77777777" w:rsidR="005E2AF2" w:rsidRPr="009D1F60" w:rsidRDefault="00291CD5">
            <w:pPr>
              <w:pStyle w:val="Style15"/>
              <w:widowControl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по которым изменены условия контракта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DE543" w14:textId="77777777" w:rsidR="005E2AF2" w:rsidRPr="009D1F60" w:rsidRDefault="009D1F60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с ненадлежащим</w:t>
            </w:r>
            <w:r w:rsidR="00291CD5" w:rsidRPr="009D1F60">
              <w:rPr>
                <w:rStyle w:val="FontStyle22"/>
                <w:b w:val="0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0F1C" w14:textId="77777777" w:rsidR="005E2AF2" w:rsidRPr="009D1F60" w:rsidRDefault="00A21FD5">
            <w:pPr>
              <w:pStyle w:val="Style15"/>
              <w:widowControl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р</w:t>
            </w:r>
            <w:r w:rsidR="00291CD5" w:rsidRPr="009D1F60">
              <w:rPr>
                <w:rStyle w:val="FontStyle22"/>
                <w:b w:val="0"/>
              </w:rPr>
              <w:t>асторгну</w:t>
            </w:r>
            <w:r>
              <w:rPr>
                <w:rStyle w:val="FontStyle22"/>
                <w:b w:val="0"/>
              </w:rPr>
              <w:t>-</w:t>
            </w:r>
            <w:r w:rsidR="00291CD5" w:rsidRPr="009D1F60">
              <w:rPr>
                <w:rStyle w:val="FontStyle22"/>
                <w:b w:val="0"/>
              </w:rPr>
              <w:t xml:space="preserve"> тых</w:t>
            </w:r>
          </w:p>
        </w:tc>
        <w:tc>
          <w:tcPr>
            <w:tcW w:w="1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D81DB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  <w:p w14:paraId="00BBA2DA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</w:tc>
      </w:tr>
      <w:tr w:rsidR="005E2AF2" w:rsidRPr="009D1F60" w14:paraId="6BBE148F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F65E" w14:textId="77777777" w:rsidR="005E2AF2" w:rsidRPr="009D1F60" w:rsidRDefault="009D1F60" w:rsidP="009D1F60">
            <w:pPr>
              <w:pStyle w:val="Style17"/>
              <w:widowControl/>
              <w:jc w:val="center"/>
              <w:rPr>
                <w:i/>
                <w:sz w:val="18"/>
                <w:szCs w:val="18"/>
              </w:rPr>
            </w:pPr>
            <w:r w:rsidRPr="009D1F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38A3" w14:textId="77777777" w:rsidR="005E2AF2" w:rsidRPr="009D1F60" w:rsidRDefault="00291CD5">
            <w:pPr>
              <w:pStyle w:val="Style10"/>
              <w:widowControl/>
              <w:ind w:left="1627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7971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AEAF" w14:textId="77777777" w:rsidR="005E2AF2" w:rsidRPr="009D1F60" w:rsidRDefault="00291CD5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 w:val="0"/>
              </w:rPr>
            </w:pPr>
            <w:r w:rsidRPr="009D1F60">
              <w:rPr>
                <w:rStyle w:val="FontStyle27"/>
                <w:b w:val="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1FC0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0116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780B" w14:textId="77777777" w:rsidR="005E2AF2" w:rsidRPr="009D1F60" w:rsidRDefault="00291CD5">
            <w:pPr>
              <w:pStyle w:val="Style15"/>
              <w:widowControl/>
              <w:spacing w:line="240" w:lineRule="auto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09AC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FF6DB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9</w:t>
            </w:r>
          </w:p>
        </w:tc>
      </w:tr>
      <w:tr w:rsidR="005E2AF2" w:rsidRPr="009D1F60" w14:paraId="1E751877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AC74" w14:textId="77777777" w:rsidR="005E2AF2" w:rsidRPr="002B7E23" w:rsidRDefault="00123C41">
            <w:pPr>
              <w:pStyle w:val="Style17"/>
              <w:widowControl/>
            </w:pPr>
            <w:r>
              <w:t>Бригадир-</w:t>
            </w:r>
            <w:r w:rsidR="00A76492" w:rsidRPr="002B7E23">
              <w:t>инструктор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DDBE" w14:textId="51671CD1" w:rsidR="005E2AF2" w:rsidRPr="009D1F60" w:rsidRDefault="00291CD5">
            <w:pPr>
              <w:pStyle w:val="Style15"/>
              <w:widowControl/>
              <w:ind w:right="1094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Обеспечение сбора первичных статистических данных</w:t>
            </w:r>
            <w:r w:rsidR="0062436D" w:rsidRPr="0062436D">
              <w:rPr>
                <w:rStyle w:val="FontStyle22"/>
                <w:b w:val="0"/>
              </w:rPr>
              <w:t xml:space="preserve"> </w:t>
            </w:r>
            <w:r w:rsidR="0062436D">
              <w:rPr>
                <w:rStyle w:val="FontStyle22"/>
                <w:b w:val="0"/>
              </w:rPr>
              <w:t>(</w:t>
            </w:r>
            <w:r w:rsidR="00C22232">
              <w:rPr>
                <w:rStyle w:val="FontStyle22"/>
                <w:b w:val="0"/>
              </w:rPr>
              <w:t>2</w:t>
            </w:r>
            <w:r w:rsidR="00704BD5">
              <w:rPr>
                <w:rStyle w:val="FontStyle22"/>
                <w:b w:val="0"/>
              </w:rPr>
              <w:t>0</w:t>
            </w:r>
            <w:r w:rsidR="0062436D" w:rsidRPr="0062436D">
              <w:rPr>
                <w:rStyle w:val="FontStyle22"/>
                <w:b w:val="0"/>
              </w:rPr>
              <w:t xml:space="preserve"> </w:t>
            </w:r>
            <w:r w:rsidR="00362CC9">
              <w:rPr>
                <w:rStyle w:val="FontStyle22"/>
                <w:b w:val="0"/>
              </w:rPr>
              <w:t>с</w:t>
            </w:r>
            <w:r w:rsidR="009930B7">
              <w:rPr>
                <w:rStyle w:val="FontStyle22"/>
                <w:b w:val="0"/>
              </w:rPr>
              <w:t>ч</w:t>
            </w:r>
            <w:r w:rsidR="0062436D">
              <w:rPr>
                <w:rStyle w:val="FontStyle22"/>
                <w:b w:val="0"/>
              </w:rPr>
              <w:t>етных участк</w:t>
            </w:r>
            <w:r w:rsidR="00704BD5">
              <w:rPr>
                <w:rStyle w:val="FontStyle22"/>
                <w:b w:val="0"/>
              </w:rPr>
              <w:t>ов</w:t>
            </w:r>
            <w:r w:rsidR="00C22232">
              <w:rPr>
                <w:rStyle w:val="FontStyle22"/>
                <w:b w:val="0"/>
              </w:rPr>
              <w:t>,</w:t>
            </w:r>
            <w:r w:rsidR="0062436D">
              <w:rPr>
                <w:rStyle w:val="FontStyle22"/>
                <w:b w:val="0"/>
              </w:rPr>
              <w:t xml:space="preserve"> </w:t>
            </w:r>
            <w:r w:rsidR="00C22232">
              <w:rPr>
                <w:rStyle w:val="FontStyle22"/>
                <w:b w:val="0"/>
              </w:rPr>
              <w:t>5</w:t>
            </w:r>
            <w:r w:rsidR="00704BD5">
              <w:rPr>
                <w:rStyle w:val="FontStyle22"/>
                <w:b w:val="0"/>
              </w:rPr>
              <w:t xml:space="preserve">40 </w:t>
            </w:r>
            <w:r w:rsidR="0062436D">
              <w:rPr>
                <w:rStyle w:val="FontStyle22"/>
                <w:b w:val="0"/>
              </w:rPr>
              <w:t>домохозяйст</w:t>
            </w:r>
            <w:r w:rsidR="00C22232">
              <w:rPr>
                <w:rStyle w:val="FontStyle22"/>
                <w:b w:val="0"/>
              </w:rPr>
              <w:t>в</w:t>
            </w:r>
            <w:r w:rsidR="00362CC9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A8C0" w14:textId="731DA376" w:rsidR="005E2AF2" w:rsidRPr="003D6E80" w:rsidRDefault="003D6E80">
            <w:pPr>
              <w:pStyle w:val="Style17"/>
              <w:widowControl/>
            </w:pPr>
            <w: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A8C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1B76" w14:textId="7BF867DA" w:rsidR="005E2AF2" w:rsidRPr="00C22232" w:rsidRDefault="00C22232">
            <w:pPr>
              <w:pStyle w:val="Style17"/>
              <w:widowControl/>
            </w:pPr>
            <w:r>
              <w:t>5</w:t>
            </w:r>
            <w:r w:rsidR="00704BD5">
              <w:t>3</w:t>
            </w:r>
            <w:r>
              <w:t xml:space="preserve"> </w:t>
            </w:r>
            <w:r w:rsidR="00704BD5">
              <w:t>4</w:t>
            </w:r>
            <w:r>
              <w:t>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3BAE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7CCB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57E2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2E4D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4411EEE9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5491" w14:textId="77777777" w:rsidR="005E2AF2" w:rsidRPr="002B7E23" w:rsidRDefault="00123C41">
            <w:pPr>
              <w:pStyle w:val="Style17"/>
              <w:widowControl/>
            </w:pPr>
            <w:r w:rsidRPr="002B7E23">
              <w:t>инструктор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EF28" w14:textId="1C0C04D9" w:rsidR="005E2AF2" w:rsidRPr="009D1F60" w:rsidRDefault="00123C41">
            <w:pPr>
              <w:pStyle w:val="Style17"/>
              <w:widowControl/>
            </w:pPr>
            <w:r w:rsidRPr="009D1F60">
              <w:rPr>
                <w:rStyle w:val="FontStyle22"/>
                <w:b w:val="0"/>
              </w:rPr>
              <w:t>Обеспечение сбора первичных статистических данных</w:t>
            </w:r>
            <w:r w:rsidR="0062436D" w:rsidRPr="0062436D">
              <w:rPr>
                <w:rStyle w:val="FontStyle22"/>
                <w:b w:val="0"/>
              </w:rPr>
              <w:t xml:space="preserve"> </w:t>
            </w:r>
            <w:r w:rsidR="0062436D">
              <w:rPr>
                <w:rStyle w:val="FontStyle22"/>
                <w:b w:val="0"/>
              </w:rPr>
              <w:t>(</w:t>
            </w:r>
            <w:r w:rsidR="00C22232">
              <w:rPr>
                <w:rStyle w:val="FontStyle22"/>
                <w:b w:val="0"/>
              </w:rPr>
              <w:t>2</w:t>
            </w:r>
            <w:r w:rsidR="00704BD5">
              <w:rPr>
                <w:rStyle w:val="FontStyle22"/>
                <w:b w:val="0"/>
              </w:rPr>
              <w:t>0</w:t>
            </w:r>
            <w:r>
              <w:rPr>
                <w:rStyle w:val="FontStyle22"/>
                <w:b w:val="0"/>
              </w:rPr>
              <w:t xml:space="preserve"> с</w:t>
            </w:r>
            <w:r w:rsidR="009930B7">
              <w:rPr>
                <w:rStyle w:val="FontStyle22"/>
                <w:b w:val="0"/>
              </w:rPr>
              <w:t>ч</w:t>
            </w:r>
            <w:r w:rsidR="0062436D">
              <w:rPr>
                <w:rStyle w:val="FontStyle22"/>
                <w:b w:val="0"/>
              </w:rPr>
              <w:t>етных участк</w:t>
            </w:r>
            <w:r w:rsidR="00704BD5">
              <w:rPr>
                <w:rStyle w:val="FontStyle22"/>
                <w:b w:val="0"/>
              </w:rPr>
              <w:t>ов</w:t>
            </w:r>
            <w:r w:rsidR="0062436D">
              <w:rPr>
                <w:rStyle w:val="FontStyle22"/>
                <w:b w:val="0"/>
              </w:rPr>
              <w:t xml:space="preserve"> </w:t>
            </w:r>
            <w:r w:rsidR="00C22232">
              <w:rPr>
                <w:rStyle w:val="FontStyle22"/>
                <w:b w:val="0"/>
              </w:rPr>
              <w:t>5</w:t>
            </w:r>
            <w:r w:rsidR="00704BD5">
              <w:rPr>
                <w:rStyle w:val="FontStyle22"/>
                <w:b w:val="0"/>
              </w:rPr>
              <w:t>40</w:t>
            </w:r>
            <w:r w:rsidR="0062436D">
              <w:rPr>
                <w:rStyle w:val="FontStyle22"/>
                <w:b w:val="0"/>
              </w:rPr>
              <w:t xml:space="preserve"> домохозяйств</w:t>
            </w:r>
            <w:r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9904" w14:textId="68416C65" w:rsidR="005E2AF2" w:rsidRPr="00C22232" w:rsidRDefault="00FB6ACD" w:rsidP="00703BB4">
            <w:pPr>
              <w:pStyle w:val="Style17"/>
              <w:widowControl/>
            </w:pPr>
            <w: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ECDE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E640" w14:textId="70796F4E" w:rsidR="005E2AF2" w:rsidRPr="00FB6ACD" w:rsidRDefault="00BB7A34">
            <w:pPr>
              <w:pStyle w:val="Style17"/>
              <w:widowControl/>
            </w:pPr>
            <w:r>
              <w:t>194</w:t>
            </w:r>
            <w:r w:rsidR="009C6F34">
              <w:t xml:space="preserve"> </w:t>
            </w:r>
            <w:r>
              <w:t>669,10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0AC7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52D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57E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0EC1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147D6E65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3097" w14:textId="13F73AB0" w:rsidR="005E2AF2" w:rsidRPr="002B7E23" w:rsidRDefault="009C6F34">
            <w:pPr>
              <w:pStyle w:val="Style17"/>
              <w:widowControl/>
            </w:pPr>
            <w:r>
              <w:t>интервьюер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09CA" w14:textId="5CD6CCE3" w:rsidR="005E2AF2" w:rsidRPr="009D1F60" w:rsidRDefault="009C6F34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Сбор первичных статистических данных</w:t>
            </w:r>
            <w:r w:rsidRPr="0062436D">
              <w:rPr>
                <w:rStyle w:val="FontStyle22"/>
                <w:b w:val="0"/>
              </w:rPr>
              <w:t xml:space="preserve"> </w:t>
            </w:r>
            <w:r>
              <w:rPr>
                <w:rStyle w:val="FontStyle22"/>
                <w:b w:val="0"/>
              </w:rPr>
              <w:t>(2</w:t>
            </w:r>
            <w:r>
              <w:rPr>
                <w:rStyle w:val="FontStyle22"/>
                <w:b w:val="0"/>
              </w:rPr>
              <w:t>0</w:t>
            </w:r>
            <w:r>
              <w:rPr>
                <w:rStyle w:val="FontStyle22"/>
                <w:b w:val="0"/>
              </w:rPr>
              <w:t xml:space="preserve"> счетных участка 5</w:t>
            </w:r>
            <w:r>
              <w:rPr>
                <w:rStyle w:val="FontStyle22"/>
                <w:b w:val="0"/>
              </w:rPr>
              <w:t>40</w:t>
            </w:r>
            <w:r>
              <w:rPr>
                <w:rStyle w:val="FontStyle22"/>
                <w:b w:val="0"/>
              </w:rPr>
              <w:t xml:space="preserve"> домохозяйств)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6AD1" w14:textId="21C7A0CC" w:rsidR="005E2AF2" w:rsidRPr="009D1F60" w:rsidRDefault="009C6F34">
            <w:pPr>
              <w:pStyle w:val="Style17"/>
              <w:widowControl/>
            </w:pPr>
            <w:r>
              <w:t>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A4FF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B901" w14:textId="26F63537" w:rsidR="005E2AF2" w:rsidRPr="009D1F60" w:rsidRDefault="009C6F34">
            <w:pPr>
              <w:pStyle w:val="Style17"/>
              <w:widowControl/>
            </w:pPr>
            <w:r>
              <w:t>350 000,00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4A8F" w14:textId="094B1918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18B5" w14:textId="210E56DB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998A" w14:textId="3E26DEAF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2F68" w14:textId="7439B238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0EC12E4E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C25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D03C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69F5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C5E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158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2FF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FE1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053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B352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2CC0A32D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0DD3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26EE" w14:textId="77777777" w:rsidR="005E2AF2" w:rsidRPr="009D1F60" w:rsidRDefault="005E2AF2" w:rsidP="00362CC9">
            <w:pPr>
              <w:pStyle w:val="Style15"/>
              <w:widowControl/>
              <w:spacing w:line="194" w:lineRule="exact"/>
              <w:ind w:right="749"/>
              <w:jc w:val="left"/>
              <w:rPr>
                <w:rStyle w:val="FontStyle22"/>
                <w:b w:val="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32AE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1C38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7679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C98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74D9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67C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E096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5B606320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B02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2BA6" w14:textId="77777777" w:rsidR="005E2AF2" w:rsidRPr="009D1F60" w:rsidRDefault="005E2AF2" w:rsidP="00362CC9">
            <w:pPr>
              <w:pStyle w:val="Style15"/>
              <w:widowControl/>
              <w:ind w:right="540"/>
              <w:jc w:val="left"/>
              <w:rPr>
                <w:rStyle w:val="FontStyle22"/>
                <w:b w:val="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6AD3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51397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7A4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90FD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37A3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60A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B011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0346368E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B27F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6CE1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DD2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5D8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435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09A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AD48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539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7BD4" w14:textId="77777777" w:rsidR="005E2AF2" w:rsidRPr="009D1F60" w:rsidRDefault="005E2AF2">
            <w:pPr>
              <w:pStyle w:val="Style17"/>
              <w:widowControl/>
            </w:pPr>
          </w:p>
        </w:tc>
      </w:tr>
    </w:tbl>
    <w:p w14:paraId="37A7A474" w14:textId="11D02336" w:rsidR="005E2AF2" w:rsidRPr="009D1F60" w:rsidRDefault="009C6F34">
      <w:pPr>
        <w:pStyle w:val="Style7"/>
        <w:widowControl/>
        <w:spacing w:before="230" w:line="240" w:lineRule="auto"/>
        <w:jc w:val="left"/>
        <w:rPr>
          <w:rStyle w:val="FontStyle24"/>
          <w:b w:val="0"/>
        </w:rPr>
      </w:pPr>
      <w:r>
        <w:rPr>
          <w:rStyle w:val="FontStyle24"/>
          <w:b w:val="0"/>
        </w:rPr>
        <w:t>Р</w:t>
      </w:r>
      <w:r w:rsidR="00291CD5" w:rsidRPr="009D1F60">
        <w:rPr>
          <w:rStyle w:val="FontStyle24"/>
          <w:b w:val="0"/>
        </w:rPr>
        <w:t>уководител</w:t>
      </w:r>
      <w:r>
        <w:rPr>
          <w:rStyle w:val="FontStyle24"/>
          <w:b w:val="0"/>
        </w:rPr>
        <w:t>ь</w:t>
      </w:r>
      <w:r w:rsidR="00291CD5" w:rsidRPr="009D1F60">
        <w:rPr>
          <w:rStyle w:val="FontStyle24"/>
          <w:b w:val="0"/>
        </w:rPr>
        <w:t xml:space="preserve"> территориального органа</w:t>
      </w:r>
    </w:p>
    <w:p w14:paraId="355CB8D5" w14:textId="30F5686A" w:rsidR="005E2AF2" w:rsidRPr="009D1F60" w:rsidRDefault="00291CD5" w:rsidP="009D1F60">
      <w:pPr>
        <w:pStyle w:val="Style7"/>
        <w:widowControl/>
        <w:tabs>
          <w:tab w:val="left" w:leader="underscore" w:pos="14317"/>
        </w:tabs>
        <w:spacing w:before="36" w:line="240" w:lineRule="auto"/>
        <w:rPr>
          <w:rStyle w:val="FontStyle24"/>
          <w:b w:val="0"/>
        </w:rPr>
      </w:pPr>
      <w:r w:rsidRPr="009D1F60">
        <w:rPr>
          <w:rStyle w:val="FontStyle24"/>
          <w:b w:val="0"/>
        </w:rPr>
        <w:t xml:space="preserve">Федеральной службы государственной статистики </w:t>
      </w:r>
      <w:r w:rsidR="005A4DE0">
        <w:rPr>
          <w:rStyle w:val="FontStyle24"/>
          <w:b w:val="0"/>
        </w:rPr>
        <w:t>по Калужской области ___________________________________</w:t>
      </w:r>
      <w:r w:rsidR="00FF4137">
        <w:rPr>
          <w:rStyle w:val="FontStyle24"/>
          <w:b w:val="0"/>
        </w:rPr>
        <w:t xml:space="preserve"> «</w:t>
      </w:r>
      <w:r w:rsidR="009C6F34">
        <w:rPr>
          <w:rStyle w:val="FontStyle24"/>
          <w:b w:val="0"/>
        </w:rPr>
        <w:t>14</w:t>
      </w:r>
      <w:r w:rsidR="00FF4137">
        <w:rPr>
          <w:rStyle w:val="FontStyle24"/>
          <w:b w:val="0"/>
        </w:rPr>
        <w:t>»</w:t>
      </w:r>
      <w:r w:rsidR="008203F3">
        <w:rPr>
          <w:rStyle w:val="FontStyle24"/>
          <w:b w:val="0"/>
        </w:rPr>
        <w:t xml:space="preserve"> </w:t>
      </w:r>
      <w:r w:rsidR="009C6F34">
        <w:rPr>
          <w:rStyle w:val="FontStyle24"/>
          <w:b w:val="0"/>
        </w:rPr>
        <w:t>мая</w:t>
      </w:r>
      <w:r w:rsidR="008B4DFF">
        <w:rPr>
          <w:rStyle w:val="FontStyle24"/>
          <w:b w:val="0"/>
        </w:rPr>
        <w:t xml:space="preserve"> </w:t>
      </w:r>
      <w:r w:rsidR="00FF4137">
        <w:rPr>
          <w:rStyle w:val="FontStyle24"/>
          <w:b w:val="0"/>
        </w:rPr>
        <w:t>20</w:t>
      </w:r>
      <w:r w:rsidR="008B4DFF">
        <w:rPr>
          <w:rStyle w:val="FontStyle24"/>
          <w:b w:val="0"/>
        </w:rPr>
        <w:t>2</w:t>
      </w:r>
      <w:r w:rsidR="00FB6ACD">
        <w:rPr>
          <w:rStyle w:val="FontStyle24"/>
          <w:b w:val="0"/>
        </w:rPr>
        <w:t>4</w:t>
      </w:r>
      <w:r w:rsidR="00FF4137" w:rsidRPr="002806FB">
        <w:rPr>
          <w:rStyle w:val="FontStyle24"/>
          <w:b w:val="0"/>
        </w:rPr>
        <w:t xml:space="preserve"> г.</w:t>
      </w:r>
      <w:r w:rsidR="002806FB">
        <w:rPr>
          <w:rStyle w:val="FontStyle24"/>
          <w:b w:val="0"/>
          <w:u w:val="single"/>
        </w:rPr>
        <w:t xml:space="preserve"> </w:t>
      </w:r>
      <w:r w:rsidR="00FF4137" w:rsidRPr="00A21FD5">
        <w:rPr>
          <w:rStyle w:val="FontStyle24"/>
          <w:b w:val="0"/>
          <w:u w:val="single"/>
        </w:rPr>
        <w:t xml:space="preserve">   </w:t>
      </w:r>
      <w:r w:rsidR="005A4DE0" w:rsidRPr="00A21FD5">
        <w:rPr>
          <w:rStyle w:val="FontStyle24"/>
          <w:b w:val="0"/>
          <w:u w:val="single"/>
        </w:rPr>
        <w:t>Н.</w:t>
      </w:r>
      <w:r w:rsidR="009C6F34">
        <w:rPr>
          <w:rStyle w:val="FontStyle24"/>
          <w:b w:val="0"/>
          <w:u w:val="single"/>
        </w:rPr>
        <w:t>Г</w:t>
      </w:r>
      <w:r w:rsidR="005A4DE0" w:rsidRPr="00A21FD5">
        <w:rPr>
          <w:rStyle w:val="FontStyle24"/>
          <w:b w:val="0"/>
          <w:u w:val="single"/>
        </w:rPr>
        <w:t xml:space="preserve">. </w:t>
      </w:r>
      <w:r w:rsidR="009C6F34">
        <w:rPr>
          <w:rStyle w:val="FontStyle24"/>
          <w:b w:val="0"/>
          <w:u w:val="single"/>
        </w:rPr>
        <w:t>Селиверстова</w:t>
      </w:r>
    </w:p>
    <w:p w14:paraId="412B80D2" w14:textId="3F184B52" w:rsidR="005E2AF2" w:rsidRPr="009D1F60" w:rsidRDefault="00E416D4" w:rsidP="00E416D4">
      <w:pPr>
        <w:pStyle w:val="Style13"/>
        <w:widowControl/>
        <w:ind w:left="5760" w:right="3514" w:firstLine="720"/>
        <w:rPr>
          <w:rStyle w:val="FontStyle27"/>
          <w:b w:val="0"/>
        </w:rPr>
      </w:pPr>
      <w:r>
        <w:rPr>
          <w:rStyle w:val="FontStyle27"/>
          <w:b w:val="0"/>
        </w:rPr>
        <w:t xml:space="preserve">  </w:t>
      </w:r>
      <w:r w:rsidR="00291CD5" w:rsidRPr="009D1F60">
        <w:rPr>
          <w:rStyle w:val="FontStyle27"/>
          <w:b w:val="0"/>
        </w:rPr>
        <w:t>(дата, подпись)</w:t>
      </w:r>
    </w:p>
    <w:p w14:paraId="020850D9" w14:textId="0B8B2DF6" w:rsidR="005E2AF2" w:rsidRPr="00E072AF" w:rsidRDefault="009D1F60" w:rsidP="009D1F60">
      <w:pPr>
        <w:pStyle w:val="Style19"/>
        <w:widowControl/>
        <w:tabs>
          <w:tab w:val="left" w:leader="underscore" w:pos="14317"/>
        </w:tabs>
        <w:spacing w:before="130"/>
        <w:ind w:right="3485" w:firstLine="0"/>
        <w:rPr>
          <w:rStyle w:val="FontStyle30"/>
          <w:b w:val="0"/>
          <w:u w:val="single"/>
        </w:rPr>
      </w:pPr>
      <w:r w:rsidRPr="009D1F60">
        <w:rPr>
          <w:rStyle w:val="FontStyle30"/>
          <w:b w:val="0"/>
          <w:vertAlign w:val="superscript"/>
        </w:rPr>
        <w:t>1)</w:t>
      </w:r>
      <w:r w:rsidR="00291CD5" w:rsidRPr="009D1F60">
        <w:rPr>
          <w:rStyle w:val="FontStyle30"/>
          <w:b w:val="0"/>
        </w:rPr>
        <w:t>Включена в план-график ТОГС на соответствующий год и размещена в информационно-</w:t>
      </w:r>
      <w:r w:rsidR="00291CD5" w:rsidRPr="009D1F60">
        <w:rPr>
          <w:rStyle w:val="FontStyle30"/>
          <w:b w:val="0"/>
        </w:rPr>
        <w:br/>
        <w:t>телекоммуникационной сети "Интернет" по ссылке</w:t>
      </w:r>
      <w:r w:rsidR="008B4DFF">
        <w:rPr>
          <w:rStyle w:val="FontStyle30"/>
          <w:b w:val="0"/>
        </w:rPr>
        <w:t xml:space="preserve"> </w:t>
      </w:r>
      <w:r w:rsidR="008B4DFF" w:rsidRPr="009D1F60">
        <w:rPr>
          <w:rStyle w:val="FontStyle30"/>
          <w:b w:val="0"/>
        </w:rPr>
        <w:t xml:space="preserve"> </w:t>
      </w:r>
      <w:hyperlink r:id="rId7" w:history="1">
        <w:r w:rsidR="00BE7A9F" w:rsidRPr="00C353A2">
          <w:rPr>
            <w:rStyle w:val="a3"/>
            <w:sz w:val="14"/>
            <w:szCs w:val="14"/>
          </w:rPr>
          <w:t>https://kalugastat.gks.ru/folder/26966</w:t>
        </w:r>
      </w:hyperlink>
      <w:r w:rsidR="00BE7A9F" w:rsidRPr="00E072AF">
        <w:rPr>
          <w:rStyle w:val="FontStyle30"/>
          <w:b w:val="0"/>
          <w:u w:val="single"/>
        </w:rPr>
        <w:t>/</w:t>
      </w:r>
    </w:p>
    <w:p w14:paraId="14125892" w14:textId="47C28782" w:rsidR="005E2AF2" w:rsidRPr="009D1F60" w:rsidRDefault="003D6E80" w:rsidP="003D6E80">
      <w:pPr>
        <w:pStyle w:val="Style16"/>
        <w:widowControl/>
        <w:rPr>
          <w:rStyle w:val="FontStyle27"/>
          <w:b w:val="0"/>
        </w:rPr>
      </w:pPr>
      <w:r>
        <w:rPr>
          <w:rStyle w:val="FontStyle27"/>
          <w:b w:val="0"/>
        </w:rPr>
        <w:t xml:space="preserve">                                                     </w:t>
      </w:r>
      <w:r w:rsidR="00291CD5" w:rsidRPr="009D1F60">
        <w:rPr>
          <w:rStyle w:val="FontStyle27"/>
          <w:b w:val="0"/>
        </w:rPr>
        <w:t>(ссылка)</w:t>
      </w:r>
    </w:p>
    <w:p w14:paraId="1EDC9450" w14:textId="2648A6A3" w:rsidR="00291CD5" w:rsidRPr="009D1F60" w:rsidRDefault="003D6E80">
      <w:pPr>
        <w:pStyle w:val="Style18"/>
        <w:widowControl/>
        <w:rPr>
          <w:rStyle w:val="FontStyle30"/>
          <w:b w:val="0"/>
        </w:rPr>
      </w:pPr>
      <w:r>
        <w:rPr>
          <w:rStyle w:val="FontStyle30"/>
          <w:b w:val="0"/>
          <w:vertAlign w:val="superscript"/>
        </w:rPr>
        <w:t xml:space="preserve">2) </w:t>
      </w:r>
      <w:r w:rsidR="00291CD5" w:rsidRPr="009D1F60">
        <w:rPr>
          <w:rStyle w:val="FontStyle30"/>
          <w:b w:val="0"/>
        </w:rPr>
        <w:t>С начала отчетного года нарастающим итогом в сроки, установленные Календарными планами</w:t>
      </w:r>
    </w:p>
    <w:sectPr w:rsidR="00291CD5" w:rsidRPr="009D1F60" w:rsidSect="009D1F60">
      <w:pgSz w:w="16840" w:h="11907" w:orient="landscape" w:code="9"/>
      <w:pgMar w:top="975" w:right="567" w:bottom="845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A54A4" w14:textId="77777777" w:rsidR="00BE0F70" w:rsidRDefault="00BE0F70">
      <w:r>
        <w:separator/>
      </w:r>
    </w:p>
  </w:endnote>
  <w:endnote w:type="continuationSeparator" w:id="0">
    <w:p w14:paraId="41E3B869" w14:textId="77777777" w:rsidR="00BE0F70" w:rsidRDefault="00BE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A6815" w14:textId="77777777" w:rsidR="00BE0F70" w:rsidRDefault="00BE0F70">
      <w:r>
        <w:separator/>
      </w:r>
    </w:p>
  </w:footnote>
  <w:footnote w:type="continuationSeparator" w:id="0">
    <w:p w14:paraId="48D26944" w14:textId="77777777" w:rsidR="00BE0F70" w:rsidRDefault="00BE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1F4"/>
    <w:rsid w:val="00040282"/>
    <w:rsid w:val="00095EAC"/>
    <w:rsid w:val="000B2846"/>
    <w:rsid w:val="000E071A"/>
    <w:rsid w:val="000F6BF2"/>
    <w:rsid w:val="00123C41"/>
    <w:rsid w:val="00147459"/>
    <w:rsid w:val="0016438E"/>
    <w:rsid w:val="00167756"/>
    <w:rsid w:val="0018759B"/>
    <w:rsid w:val="001C6E06"/>
    <w:rsid w:val="0024262C"/>
    <w:rsid w:val="002806FB"/>
    <w:rsid w:val="00291CD5"/>
    <w:rsid w:val="002B1D83"/>
    <w:rsid w:val="002B690C"/>
    <w:rsid w:val="002B7E23"/>
    <w:rsid w:val="003560E8"/>
    <w:rsid w:val="00362CC9"/>
    <w:rsid w:val="00382DE4"/>
    <w:rsid w:val="003911F4"/>
    <w:rsid w:val="003D5FAE"/>
    <w:rsid w:val="003D6E80"/>
    <w:rsid w:val="003F59BC"/>
    <w:rsid w:val="003F676D"/>
    <w:rsid w:val="004033A9"/>
    <w:rsid w:val="004664F2"/>
    <w:rsid w:val="004871CF"/>
    <w:rsid w:val="004B62FE"/>
    <w:rsid w:val="005076CC"/>
    <w:rsid w:val="005117A5"/>
    <w:rsid w:val="00512020"/>
    <w:rsid w:val="00522BF2"/>
    <w:rsid w:val="00552052"/>
    <w:rsid w:val="00576505"/>
    <w:rsid w:val="00591081"/>
    <w:rsid w:val="005A4DE0"/>
    <w:rsid w:val="005B601B"/>
    <w:rsid w:val="005C4A42"/>
    <w:rsid w:val="005E1067"/>
    <w:rsid w:val="005E2AF2"/>
    <w:rsid w:val="005F54CC"/>
    <w:rsid w:val="00607288"/>
    <w:rsid w:val="0062436D"/>
    <w:rsid w:val="006449E3"/>
    <w:rsid w:val="00686687"/>
    <w:rsid w:val="006C250E"/>
    <w:rsid w:val="006D6C0F"/>
    <w:rsid w:val="006E536A"/>
    <w:rsid w:val="00703BB4"/>
    <w:rsid w:val="00704BD5"/>
    <w:rsid w:val="00745344"/>
    <w:rsid w:val="00765943"/>
    <w:rsid w:val="008203F3"/>
    <w:rsid w:val="0087239B"/>
    <w:rsid w:val="008B4DFF"/>
    <w:rsid w:val="008E4545"/>
    <w:rsid w:val="008E4DB9"/>
    <w:rsid w:val="0092332F"/>
    <w:rsid w:val="009930B7"/>
    <w:rsid w:val="009A4B1F"/>
    <w:rsid w:val="009C6F34"/>
    <w:rsid w:val="009D0E0E"/>
    <w:rsid w:val="009D1F60"/>
    <w:rsid w:val="00A21FD5"/>
    <w:rsid w:val="00A4504B"/>
    <w:rsid w:val="00A76492"/>
    <w:rsid w:val="00A90B02"/>
    <w:rsid w:val="00B40022"/>
    <w:rsid w:val="00BB7A34"/>
    <w:rsid w:val="00BE0F70"/>
    <w:rsid w:val="00BE7A9F"/>
    <w:rsid w:val="00C13265"/>
    <w:rsid w:val="00C1449C"/>
    <w:rsid w:val="00C22232"/>
    <w:rsid w:val="00C429CD"/>
    <w:rsid w:val="00CD15FD"/>
    <w:rsid w:val="00CF6083"/>
    <w:rsid w:val="00DE719B"/>
    <w:rsid w:val="00E072AF"/>
    <w:rsid w:val="00E244FC"/>
    <w:rsid w:val="00E30647"/>
    <w:rsid w:val="00E31296"/>
    <w:rsid w:val="00E416D4"/>
    <w:rsid w:val="00E97648"/>
    <w:rsid w:val="00EC7A66"/>
    <w:rsid w:val="00ED201A"/>
    <w:rsid w:val="00ED5929"/>
    <w:rsid w:val="00F13C59"/>
    <w:rsid w:val="00F20330"/>
    <w:rsid w:val="00F400AA"/>
    <w:rsid w:val="00FB05B9"/>
    <w:rsid w:val="00FB6ACD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FEC4817"/>
  <w14:defaultImageDpi w14:val="0"/>
  <w15:docId w15:val="{33098DCD-D117-4ED5-B576-C9EC8407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ugastat.gks.ru/folder/269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5D88-2EFB-4D64-A125-2BF2C342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Галина Владимировна</dc:creator>
  <cp:lastModifiedBy>Савина Светлана Андреевна</cp:lastModifiedBy>
  <cp:revision>10</cp:revision>
  <dcterms:created xsi:type="dcterms:W3CDTF">2022-02-15T07:05:00Z</dcterms:created>
  <dcterms:modified xsi:type="dcterms:W3CDTF">2024-05-13T12:55:00Z</dcterms:modified>
</cp:coreProperties>
</file>